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E821F2" w:rsidRPr="00860F9A" w:rsidRDefault="00860F9A" w:rsidP="00E821F2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977DE9">
        <w:rPr>
          <w:rFonts w:ascii="Arial" w:eastAsia="Times New Roman" w:hAnsi="Arial" w:cs="Arial"/>
          <w:sz w:val="24"/>
          <w:szCs w:val="24"/>
          <w:lang w:eastAsia="ru-RU"/>
        </w:rPr>
        <w:t>от 30.01.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7508A4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977DE9">
        <w:rPr>
          <w:rFonts w:ascii="Arial" w:eastAsia="Times New Roman" w:hAnsi="Arial" w:cs="Arial"/>
          <w:sz w:val="24"/>
          <w:szCs w:val="24"/>
          <w:lang w:eastAsia="ru-RU"/>
        </w:rPr>
        <w:t xml:space="preserve"> № 02</w:t>
      </w:r>
      <w:r w:rsidR="00E821F2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23371" w:rsidRDefault="00823371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23371" w:rsidRDefault="00823371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23371" w:rsidRPr="00565AD7" w:rsidRDefault="00823371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23371" w:rsidRDefault="00823371" w:rsidP="00565AD7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565AD7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E821F2" w:rsidRDefault="00860F9A" w:rsidP="00D0264B">
      <w:pPr>
        <w:pStyle w:val="a5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E30663">
        <w:rPr>
          <w:rFonts w:ascii="Arial" w:hAnsi="Arial" w:cs="Arial"/>
          <w:b/>
        </w:rPr>
        <w:t xml:space="preserve">автономным учреждением культуры Московской области </w:t>
      </w:r>
    </w:p>
    <w:p w:rsidR="00D0264B" w:rsidRDefault="00E30663" w:rsidP="00D0264B">
      <w:pPr>
        <w:pStyle w:val="a5"/>
        <w:jc w:val="center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</w:rPr>
        <w:t>«Московская губернская универсальная библиотека»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7"/>
        <w:gridCol w:w="2977"/>
        <w:gridCol w:w="2693"/>
        <w:gridCol w:w="2551"/>
        <w:gridCol w:w="3119"/>
        <w:gridCol w:w="2977"/>
      </w:tblGrid>
      <w:tr w:rsidR="00860F9A" w:rsidRPr="00860F9A" w:rsidTr="00565AD7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65AD7" w:rsidRDefault="007508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место</w:t>
            </w:r>
            <w:r w:rsidR="00860F9A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нахождения организации, </w:t>
            </w:r>
            <w:r w:rsid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</w:t>
            </w:r>
            <w:bookmarkStart w:id="0" w:name="_GoBack"/>
            <w:bookmarkEnd w:id="0"/>
            <w:r w:rsidR="00860F9A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 организации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65AD7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</w:t>
            </w:r>
            <w:r w:rsidR="00452B87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860F9A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нахождения имущества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Индивидуализирующие</w:t>
            </w:r>
          </w:p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характеристики</w:t>
            </w:r>
          </w:p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имущества</w:t>
            </w:r>
          </w:p>
        </w:tc>
      </w:tr>
      <w:tr w:rsidR="00CD0A84" w:rsidRPr="00860F9A" w:rsidTr="00565AD7">
        <w:trPr>
          <w:trHeight w:val="629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0A84" w:rsidRPr="00565AD7" w:rsidRDefault="00CD0A8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Государственное автономное учреждение культуры Московской области «Московская губернская универсальная библиотека»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141077, Московская облас</w:t>
            </w:r>
            <w:r w:rsid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ть, </w:t>
            </w:r>
            <w:proofErr w:type="gramStart"/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End"/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Королёв, проспект Королёва, </w:t>
            </w:r>
            <w:r w:rsid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</w:t>
            </w: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д. 24, пом. 1</w:t>
            </w:r>
          </w:p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ИНН: 7716011976</w:t>
            </w:r>
          </w:p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Православная энциклопедия</w:t>
            </w:r>
            <w:r w:rsidR="00246FF1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т. 60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область,                        </w:t>
            </w:r>
            <w:proofErr w:type="gramStart"/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End"/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Долгопрудный, </w:t>
            </w:r>
          </w:p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 Дирижабельная, д. 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– 3 шт.</w:t>
            </w:r>
          </w:p>
          <w:p w:rsidR="00CD0A84" w:rsidRPr="00565AD7" w:rsidRDefault="00CD0A84" w:rsidP="009C1B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0A84" w:rsidRPr="00860F9A" w:rsidTr="00565AD7">
        <w:trPr>
          <w:trHeight w:val="680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0A84" w:rsidRPr="00565AD7" w:rsidRDefault="00CD0A8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D02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Православная энциклопедия</w:t>
            </w:r>
            <w:r w:rsidR="00246FF1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т. 61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9C1B66" w:rsidP="009C1B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– 3 шт.</w:t>
            </w:r>
            <w:r w:rsidR="00CD0A84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</w:t>
            </w:r>
          </w:p>
        </w:tc>
      </w:tr>
      <w:tr w:rsidR="00CD0A84" w:rsidRPr="00860F9A" w:rsidTr="00565AD7">
        <w:trPr>
          <w:trHeight w:val="704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0A84" w:rsidRPr="00565AD7" w:rsidRDefault="00CD0A84" w:rsidP="00CD0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Православная энциклопедия</w:t>
            </w:r>
            <w:r w:rsidR="00246FF1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т. 62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9C1B66" w:rsidP="009C1B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– 3 шт.</w:t>
            </w:r>
            <w:r w:rsidR="00CD0A84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</w:t>
            </w:r>
          </w:p>
        </w:tc>
      </w:tr>
      <w:tr w:rsidR="00CD0A84" w:rsidRPr="00860F9A" w:rsidTr="00565AD7">
        <w:trPr>
          <w:trHeight w:val="698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0A84" w:rsidRPr="00565AD7" w:rsidRDefault="00CD0A84" w:rsidP="00CD0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Православная энциклопедия</w:t>
            </w:r>
            <w:r w:rsidR="00246FF1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т. 63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9C1B66" w:rsidP="009C1B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– 3 шт.</w:t>
            </w:r>
            <w:r w:rsidR="00CD0A84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</w:t>
            </w:r>
          </w:p>
        </w:tc>
      </w:tr>
    </w:tbl>
    <w:p w:rsidR="00592323" w:rsidRDefault="00592323"/>
    <w:sectPr w:rsidR="00592323" w:rsidSect="00E821F2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6CEB"/>
    <w:rsid w:val="00017BCB"/>
    <w:rsid w:val="000E1389"/>
    <w:rsid w:val="000E6D07"/>
    <w:rsid w:val="00242B1C"/>
    <w:rsid w:val="00246FF1"/>
    <w:rsid w:val="00352C8B"/>
    <w:rsid w:val="003E678B"/>
    <w:rsid w:val="0041152D"/>
    <w:rsid w:val="00452B87"/>
    <w:rsid w:val="00565AD7"/>
    <w:rsid w:val="00581731"/>
    <w:rsid w:val="00592323"/>
    <w:rsid w:val="005B1DBB"/>
    <w:rsid w:val="006D3080"/>
    <w:rsid w:val="007508A4"/>
    <w:rsid w:val="007851AD"/>
    <w:rsid w:val="007C67A6"/>
    <w:rsid w:val="00823371"/>
    <w:rsid w:val="00860F9A"/>
    <w:rsid w:val="00977DE9"/>
    <w:rsid w:val="009C1B66"/>
    <w:rsid w:val="00A616BB"/>
    <w:rsid w:val="00B650B5"/>
    <w:rsid w:val="00C27266"/>
    <w:rsid w:val="00CD0A84"/>
    <w:rsid w:val="00CE6D5F"/>
    <w:rsid w:val="00D0264B"/>
    <w:rsid w:val="00DE1579"/>
    <w:rsid w:val="00E30663"/>
    <w:rsid w:val="00E821F2"/>
    <w:rsid w:val="00F16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D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E10A3-C2C7-457F-BAA7-A17EA6615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2023-01-25T11:08:00Z</cp:lastPrinted>
  <dcterms:created xsi:type="dcterms:W3CDTF">2023-01-10T13:47:00Z</dcterms:created>
  <dcterms:modified xsi:type="dcterms:W3CDTF">2023-01-31T07:35:00Z</dcterms:modified>
</cp:coreProperties>
</file>